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ind w:left="0" w:hanging="0"/>
        <w:rPr>
          <w:rFonts w:cs="Arial"/>
          <w:szCs w:val="24"/>
        </w:rPr>
      </w:pPr>
      <w:r>
        <w:rPr>
          <w:rFonts w:cs="Arial"/>
          <w:szCs w:val="24"/>
        </w:rPr>
        <w:t>15. Mosby’s dental dictionary [Internet]. 3rd ed. Philadelphia (PA): Elsevier Health Sciences; 2023. Hebephrenia; [cited 2024 May 14]; [about 1 screen]. Available from: https://evolve.elsevier.com/cs/product/9780323546355?role=student</w:t>
      </w:r>
      <w:bookmarkStart w:id="0" w:name="_GoBack"/>
      <w:bookmarkEnd w:id="0"/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34ec9"/>
    <w:pPr>
      <w:spacing w:lineRule="auto" w:line="480" w:before="0" w:after="0"/>
      <w:ind w:left="720" w:hanging="0"/>
      <w:contextualSpacing/>
    </w:pPr>
    <w:rPr>
      <w:rFonts w:ascii="Arial" w:hAnsi="Arial" w:eastAsia="Calibri" w:cs="Times New Roman"/>
      <w:sz w:val="24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LibreOffice/7.5.4.2$Windows_X86_64 LibreOffice_project/36ccfdc35048b057fd9854c757a8b67ec53977b6</Application>
  <AppVersion>15.0000</AppVersion>
  <Pages>1</Pages>
  <Words>24</Words>
  <Characters>211</Characters>
  <CharactersWithSpaces>234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2017-02-16T16:29:00Z</dcterms:created>
  <dc:creator>Mary Oswell</dc:creator>
  <dc:description/>
  <dc:language>ru-RU</dc:language>
  <cp:lastModifiedBy/>
  <dcterms:modified xsi:type="dcterms:W3CDTF">2024-06-24T17:47:21Z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