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Foreign, Commonwealth &amp; Development Office (2023)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Human rights &amp; democracy: the 2022 foreign, Commonwealth &amp; Development Office report.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CP886.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https://assets.publishing.service.gov.uk/media/64d691d0960710000db27e86/human-rights-and-democracy-2022-print-main-report.pdf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30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ssets.publishing.service.gov.uk/media/64d691d0960710000db27e86/human-rights-and-democracy-2022-print-main-report.pdf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