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Luis Lopez, ‘The Weight of History: Nerviosismo and the Embodiment of Trauma in the Cuban-American Community’ (BA Thesis, Cambridge University 2022) 17.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Bibliography entry: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Lopez L, ‘The Weight of History: Nerviosismo and the Embodiment of Trauma in the Cuban-American Community’ (BA Thesis, Cambridge University 2022).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