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Strengthening the Multilateral Treaty Framework (adopted 13 June 2024) 514 UNTS 6714 (Foreign Arbitral Awards Convention) art 17.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