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Bohr, A. and Memarzadeh, K. (eds) (2020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Artificial intelligence in healthcare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London: Academic Pres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